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58981" w14:textId="77777777" w:rsidR="003B5982" w:rsidRPr="000A13F4" w:rsidRDefault="003B5982">
      <w:pPr>
        <w:pBdr>
          <w:bottom w:val="single" w:sz="16" w:space="1" w:color="1D5C2E"/>
        </w:pBdr>
        <w:rPr>
          <w:sz w:val="4"/>
          <w:szCs w:val="4"/>
        </w:rPr>
      </w:pPr>
    </w:p>
    <w:tbl>
      <w:tblPr>
        <w:tblW w:w="12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  <w:gridCol w:w="2638"/>
      </w:tblGrid>
      <w:tr w:rsidR="00765314" w14:paraId="6F4826A1" w14:textId="77777777" w:rsidTr="00636500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0" w:type="dxa"/>
              <w:bottom w:w="80" w:type="dxa"/>
              <w:right w:w="0" w:type="dxa"/>
            </w:tcMar>
          </w:tcPr>
          <w:p w14:paraId="79B8C7A4" w14:textId="5CD58C18" w:rsidR="003B5982" w:rsidRPr="00636500" w:rsidRDefault="00636500">
            <w:pPr>
              <w:spacing w:after="40"/>
              <w:rPr>
                <w:sz w:val="32"/>
                <w:szCs w:val="32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1D5C2E"/>
                <w:sz w:val="32"/>
                <w:szCs w:val="32"/>
              </w:rPr>
              <w:t>Premio de Arquitectura Prefabricada Industrializada con Biomateriales</w:t>
            </w:r>
          </w:p>
          <w:p w14:paraId="40CFDE1B" w14:textId="7B708BB7" w:rsidR="003B5982" w:rsidRPr="00032A83" w:rsidRDefault="00636500" w:rsidP="00636500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5A5A5A"/>
                <w:sz w:val="18"/>
                <w:szCs w:val="18"/>
              </w:rPr>
              <w:t>Edición 2026</w:t>
            </w:r>
          </w:p>
        </w:tc>
        <w:tc>
          <w:tcPr>
            <w:tcW w:w="2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60" w:type="dxa"/>
              <w:left w:w="120" w:type="dxa"/>
              <w:bottom w:w="80" w:type="dxa"/>
              <w:right w:w="0" w:type="dxa"/>
            </w:tcMar>
            <w:vAlign w:val="bottom"/>
          </w:tcPr>
          <w:p w14:paraId="018891A5" w14:textId="77777777" w:rsidR="003B5982" w:rsidRDefault="00765314" w:rsidP="00765314">
            <w:pPr>
              <w:jc w:val="right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 </w:t>
            </w:r>
          </w:p>
        </w:tc>
      </w:tr>
    </w:tbl>
    <w:p w14:paraId="3DFED777" w14:textId="77777777" w:rsidR="003B5982" w:rsidRDefault="002B2EB1">
      <w:pPr>
        <w:pBdr>
          <w:bottom w:val="single" w:sz="6" w:space="4" w:color="4A9E5C"/>
        </w:pBdr>
        <w:spacing w:before="80" w:after="200"/>
      </w:pPr>
      <w:r>
        <w:rPr>
          <w:rFonts w:ascii="Calibri" w:eastAsia="Calibri" w:hAnsi="Calibri" w:cs="Calibri"/>
          <w:caps/>
          <w:color w:val="4A9E5C"/>
          <w:sz w:val="22"/>
          <w:szCs w:val="22"/>
        </w:rPr>
        <w:t>FICHA DE INSCRIPCIÓN</w:t>
      </w:r>
      <w:r>
        <w:rPr>
          <w:rFonts w:ascii="Calibri" w:eastAsia="Calibri" w:hAnsi="Calibri" w:cs="Calibri"/>
          <w:i/>
          <w:iCs/>
          <w:color w:val="AAAAAA"/>
          <w:sz w:val="17"/>
          <w:szCs w:val="17"/>
        </w:rPr>
        <w:t xml:space="preserve">        * Campos obligatorios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3B5982" w14:paraId="3CBEF4B2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49CC1AD" w14:textId="77777777" w:rsidR="003B5982" w:rsidRPr="00636500" w:rsidRDefault="002B2EB1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1.  EQUIPO PARTICIPANTE</w:t>
            </w:r>
          </w:p>
        </w:tc>
      </w:tr>
      <w:tr w:rsidR="003B5982" w14:paraId="5B111FD8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04BE2B68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Nombre del equipo / estudio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E93E6FD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Nombre del estudio, empresa o equipo</w:t>
            </w:r>
          </w:p>
        </w:tc>
      </w:tr>
      <w:tr w:rsidR="003B5982" w14:paraId="72192D4E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3AFF9A8E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Responsable de la candidatura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AD90170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Nombre y apellidos</w:t>
            </w:r>
          </w:p>
        </w:tc>
      </w:tr>
      <w:tr w:rsidR="003B5982" w14:paraId="4443D0C7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AEC00D9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Cargo / rol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AE953E1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Arquitecto/a, director/a de proyecto, etc.</w:t>
            </w:r>
          </w:p>
        </w:tc>
      </w:tr>
      <w:tr w:rsidR="003B5982" w14:paraId="4EF8A7FC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78AD4DA9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Correo electrónico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B8957C3" w14:textId="77777777" w:rsidR="003B5982" w:rsidRDefault="003B5982"/>
        </w:tc>
      </w:tr>
      <w:tr w:rsidR="003B5982" w14:paraId="7C7AC096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345147B6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Teléfono de contacto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38F0CD" w14:textId="77777777" w:rsidR="003B5982" w:rsidRDefault="002B2EB1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Con prefijo internacional</w:t>
            </w:r>
          </w:p>
        </w:tc>
      </w:tr>
      <w:tr w:rsidR="003B5982" w14:paraId="4879325F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0C3B2BB6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País de residencia del equipo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508AA46" w14:textId="77777777" w:rsidR="003B5982" w:rsidRDefault="003B5982"/>
        </w:tc>
      </w:tr>
      <w:tr w:rsidR="003B5982" w14:paraId="3D0495E0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6C8E3269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Página web / portfolio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30E66C" w14:textId="77777777" w:rsidR="003B5982" w:rsidRDefault="003B5982"/>
        </w:tc>
      </w:tr>
      <w:tr w:rsidR="003B5982" w14:paraId="512F03CD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73F687A4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Otros miembros del equipo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3BE938A" w14:textId="77777777" w:rsidR="003B5982" w:rsidRDefault="003B5982"/>
        </w:tc>
      </w:tr>
      <w:tr w:rsidR="003B5982" w14:paraId="235A00FC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3B1B42E" w14:textId="77777777" w:rsidR="003B5982" w:rsidRPr="00636500" w:rsidRDefault="002B2EB1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2.  DATOS DEL PROYECTO</w:t>
            </w:r>
          </w:p>
        </w:tc>
      </w:tr>
      <w:tr w:rsidR="003B5982" w14:paraId="4298B584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EE486D5" w14:textId="77777777" w:rsidR="003B5982" w:rsidRDefault="002B2EB1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Título del proyecto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157791" w14:textId="77777777" w:rsidR="003B5982" w:rsidRDefault="003B5982"/>
        </w:tc>
      </w:tr>
      <w:tr w:rsidR="00D13D60" w14:paraId="46A3B2F8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7778597F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Año de finalización de las obras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F0E6774" w14:textId="77777777" w:rsidR="00D13D60" w:rsidRDefault="00D13D60" w:rsidP="00D13D60">
            <w:pPr>
              <w:spacing w:before="40" w:after="40"/>
            </w:pP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Deben haber finalizado antes del 28 de agosto de 2026</w:t>
            </w:r>
          </w:p>
        </w:tc>
      </w:tr>
      <w:tr w:rsidR="00D13D60" w14:paraId="0666B6F3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1115A82B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Localidad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E12575" w14:textId="77777777" w:rsidR="00D13D60" w:rsidRDefault="00D13D60" w:rsidP="00D13D60"/>
        </w:tc>
      </w:tr>
      <w:tr w:rsidR="00D13D60" w14:paraId="3AD95F79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2D8539A8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País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B01B067" w14:textId="77777777" w:rsidR="00D13D60" w:rsidRDefault="00D13D60" w:rsidP="00D13D60"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Debe pertenecer al ámbito hispanohablante</w:t>
            </w:r>
          </w:p>
        </w:tc>
      </w:tr>
      <w:tr w:rsidR="00D13D60" w14:paraId="7ADB1B30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03068C4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Superficie construida (m²)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300FCE" w14:textId="77777777" w:rsidR="00D13D60" w:rsidRDefault="00D13D60" w:rsidP="00D13D60"/>
        </w:tc>
      </w:tr>
      <w:tr w:rsidR="00D13D60" w14:paraId="3C9C111D" w14:textId="77777777">
        <w:tc>
          <w:tcPr>
            <w:tcW w:w="3200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EBF5ED"/>
            <w:tcMar>
              <w:top w:w="100" w:type="dxa"/>
              <w:left w:w="180" w:type="dxa"/>
              <w:bottom w:w="100" w:type="dxa"/>
              <w:right w:w="100" w:type="dxa"/>
            </w:tcMar>
            <w:vAlign w:val="center"/>
          </w:tcPr>
          <w:p w14:paraId="42AEF9F9" w14:textId="77777777" w:rsidR="00D13D60" w:rsidRDefault="00D13D60" w:rsidP="00D13D60">
            <w:r>
              <w:rPr>
                <w:rFonts w:ascii="Calibri" w:eastAsia="Calibri" w:hAnsi="Calibri" w:cs="Calibri"/>
                <w:b/>
                <w:bCs/>
                <w:color w:val="1D5C2E"/>
                <w:sz w:val="18"/>
                <w:szCs w:val="18"/>
              </w:rPr>
              <w:t>Tipología de uso</w:t>
            </w:r>
            <w:r>
              <w:rPr>
                <w:rFonts w:ascii="Calibri" w:eastAsia="Calibri" w:hAnsi="Calibri" w:cs="Calibri"/>
                <w:b/>
                <w:bCs/>
                <w:color w:val="4A9E5C"/>
                <w:sz w:val="18"/>
                <w:szCs w:val="18"/>
              </w:rPr>
              <w:t xml:space="preserve"> *</w:t>
            </w:r>
          </w:p>
        </w:tc>
        <w:tc>
          <w:tcPr>
            <w:tcW w:w="6438" w:type="dxa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DB890E9" w14:textId="77777777" w:rsidR="00D13D60" w:rsidRPr="00D13D60" w:rsidRDefault="00D13D60" w:rsidP="00D13D60">
            <w:pPr>
              <w:spacing w:before="40" w:after="40"/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</w:pP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Vivienda colectiva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proofErr w:type="spellStart"/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Cohousing</w:t>
            </w:r>
            <w:proofErr w:type="spellEnd"/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/</w:t>
            </w:r>
            <w:proofErr w:type="spellStart"/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Coliving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Educativo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Vivienda unifamiliar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 xml:space="preserve">, </w:t>
            </w:r>
            <w:r w:rsidRPr="00D13D60"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Oficina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, etc.</w:t>
            </w:r>
          </w:p>
        </w:tc>
      </w:tr>
      <w:tr w:rsidR="00D13D60" w14:paraId="79A39126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A49508A" w14:textId="77777777" w:rsidR="00D13D60" w:rsidRPr="00636500" w:rsidRDefault="00D13D60" w:rsidP="00D13D60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3.  DOCUMENTACIÓN A PRESENTAR</w:t>
            </w:r>
          </w:p>
        </w:tc>
      </w:tr>
      <w:tr w:rsidR="00D13D60" w14:paraId="2B391067" w14:textId="77777777"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7FBF8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30468E7" w14:textId="77777777" w:rsidR="00D13D60" w:rsidRDefault="00D13D60" w:rsidP="00D13D60">
            <w:r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Enviar antes del 28 de agosto </w:t>
            </w:r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de 2026 a </w:t>
            </w:r>
            <w:commentRangeStart w:id="0"/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[correo del concurso] </w:t>
            </w:r>
            <w:commentRangeEnd w:id="0"/>
            <w:r w:rsidR="00636500" w:rsidRPr="00636500">
              <w:rPr>
                <w:rStyle w:val="Refdecomentario"/>
              </w:rPr>
              <w:commentReference w:id="0"/>
            </w:r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 xml:space="preserve">con asunto: </w:t>
            </w:r>
            <w:commentRangeStart w:id="1"/>
            <w:r w:rsidRPr="00636500">
              <w:rPr>
                <w:rFonts w:ascii="Calibri" w:eastAsia="Calibri" w:hAnsi="Calibri" w:cs="Calibri"/>
                <w:i/>
                <w:iCs/>
                <w:color w:val="5A5A5A"/>
                <w:sz w:val="17"/>
                <w:szCs w:val="17"/>
              </w:rPr>
              <w:t>PREMIOARQMALAGABIO2026_[Título del proyecto]</w:t>
            </w:r>
            <w:commentRangeEnd w:id="1"/>
            <w:r w:rsidR="00636500">
              <w:rPr>
                <w:rStyle w:val="Refdecomentario"/>
              </w:rPr>
              <w:commentReference w:id="1"/>
            </w:r>
          </w:p>
        </w:tc>
      </w:tr>
      <w:tr w:rsidR="00D13D60" w14:paraId="44C78093" w14:textId="77777777"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73718E2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paneles gráficos A2, color, resolución mínima 300 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ppp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(PDF)  </w:t>
            </w:r>
          </w:p>
          <w:p w14:paraId="27C26B4C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Ficha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técnica del proyecto según plantilla (PDF)  </w:t>
            </w:r>
          </w:p>
          <w:p w14:paraId="689B0A3D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Documentación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fotográfica (JPEG, mín. 300 </w:t>
            </w:r>
            <w:proofErr w:type="spellStart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ppp</w:t>
            </w:r>
            <w:proofErr w:type="spell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)  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(opcional)</w:t>
            </w:r>
          </w:p>
          <w:p w14:paraId="1EE4B8E1" w14:textId="77777777" w:rsidR="00D13D60" w:rsidRDefault="00D13D60" w:rsidP="00D13D60">
            <w:pPr>
              <w:spacing w:before="60" w:after="6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Material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videográfico (opcional)  </w:t>
            </w:r>
            <w:r>
              <w:rPr>
                <w:rFonts w:ascii="Calibri" w:eastAsia="Calibri" w:hAnsi="Calibri" w:cs="Calibri"/>
                <w:i/>
                <w:iCs/>
                <w:color w:val="AAAAAA"/>
                <w:sz w:val="17"/>
                <w:szCs w:val="17"/>
              </w:rPr>
              <w:t>(opcional)</w:t>
            </w:r>
          </w:p>
          <w:p w14:paraId="479546BC" w14:textId="77777777" w:rsidR="00D13D60" w:rsidRDefault="00D13D60" w:rsidP="00D13D60">
            <w:pPr>
              <w:spacing w:before="100"/>
            </w:pPr>
            <w:r>
              <w:rPr>
                <w:rFonts w:ascii="Calibri" w:eastAsia="Calibri" w:hAnsi="Calibri" w:cs="Calibri"/>
                <w:b/>
                <w:bCs/>
                <w:color w:val="1D5C2E"/>
                <w:sz w:val="17"/>
                <w:szCs w:val="17"/>
              </w:rPr>
              <w:t xml:space="preserve">Alta en el Observatorio Club Madera: </w:t>
            </w:r>
            <w:r>
              <w:rPr>
                <w:rFonts w:ascii="Calibri" w:eastAsia="Calibri" w:hAnsi="Calibri" w:cs="Calibri"/>
                <w:color w:val="5A5A5A"/>
                <w:sz w:val="17"/>
                <w:szCs w:val="17"/>
              </w:rPr>
              <w:t xml:space="preserve">además de enviar la documentación, los participantes deberán dar de alta su proyecto en </w:t>
            </w:r>
            <w:r>
              <w:rPr>
                <w:rFonts w:ascii="Calibri" w:eastAsia="Calibri" w:hAnsi="Calibri" w:cs="Calibri"/>
                <w:i/>
                <w:iCs/>
                <w:color w:val="4A9E5C"/>
                <w:sz w:val="17"/>
                <w:szCs w:val="17"/>
              </w:rPr>
              <w:t>observatoriosclubmadera.com/alta-proyectos</w:t>
            </w:r>
            <w:r>
              <w:rPr>
                <w:rFonts w:ascii="Calibri" w:eastAsia="Calibri" w:hAnsi="Calibri" w:cs="Calibri"/>
                <w:color w:val="5A5A5A"/>
                <w:sz w:val="17"/>
                <w:szCs w:val="17"/>
              </w:rPr>
              <w:t>.</w:t>
            </w:r>
          </w:p>
        </w:tc>
      </w:tr>
      <w:tr w:rsidR="00D13D60" w14:paraId="6DF23D34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5C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49C5EEB" w14:textId="77777777" w:rsidR="00D13D60" w:rsidRPr="00636500" w:rsidRDefault="00D13D60" w:rsidP="00D13D60">
            <w:pPr>
              <w:rPr>
                <w:sz w:val="18"/>
                <w:szCs w:val="18"/>
              </w:rPr>
            </w:pPr>
            <w:r w:rsidRPr="00636500"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4.  DECLARACIONES Y ACEPTACIÓN DE BASES</w:t>
            </w:r>
          </w:p>
        </w:tc>
      </w:tr>
      <w:tr w:rsidR="00D13D60" w14:paraId="55F03AA4" w14:textId="77777777">
        <w:tc>
          <w:tcPr>
            <w:tcW w:w="9638" w:type="dxa"/>
            <w:gridSpan w:val="2"/>
            <w:tcBorders>
              <w:top w:val="single" w:sz="3" w:space="0" w:color="B0CEB8"/>
              <w:left w:val="single" w:sz="3" w:space="0" w:color="B0CEB8"/>
              <w:bottom w:val="single" w:sz="3" w:space="0" w:color="B0CEB8"/>
              <w:right w:val="single" w:sz="3" w:space="0" w:color="B0CEB8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122D9F2" w14:textId="77777777" w:rsidR="00D13D60" w:rsidRDefault="00D13D60" w:rsidP="00D13D60">
            <w:pPr>
              <w:spacing w:before="80" w:after="8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El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proyecto presentado está construido y ubicado en un país de habla castellana.</w:t>
            </w:r>
          </w:p>
          <w:p w14:paraId="310FDBAD" w14:textId="77777777" w:rsidR="00D13D60" w:rsidRDefault="00D13D60" w:rsidP="00D13D60">
            <w:pPr>
              <w:spacing w:before="80" w:after="8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Soy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titular o cuento con autorización para presentar este proyecto a concurso.</w:t>
            </w:r>
          </w:p>
          <w:p w14:paraId="486B4F9E" w14:textId="77777777" w:rsidR="00D13D60" w:rsidRDefault="00D13D60" w:rsidP="00D13D60">
            <w:pPr>
              <w:spacing w:before="80" w:after="80"/>
            </w:pPr>
            <w:proofErr w:type="gramStart"/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lastRenderedPageBreak/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Autorizo</w:t>
            </w:r>
            <w:proofErr w:type="gramEnd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a los organizadores a difundir los materiales presentados, según lo establecido en las bases.</w:t>
            </w:r>
          </w:p>
          <w:p w14:paraId="57DA4896" w14:textId="77777777" w:rsidR="00D13D60" w:rsidRDefault="00D13D60" w:rsidP="00D13D60">
            <w:pPr>
              <w:spacing w:before="80" w:after="80"/>
            </w:pPr>
            <w:r>
              <w:rPr>
                <w:rFonts w:ascii="Calibri" w:eastAsia="Calibri" w:hAnsi="Calibri" w:cs="Calibri"/>
                <w:color w:val="4A9E5C"/>
                <w:sz w:val="18"/>
                <w:szCs w:val="18"/>
              </w:rPr>
              <w:t xml:space="preserve">□  </w:t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He leído y acepto íntegramente </w:t>
            </w:r>
            <w:commentRangeStart w:id="2"/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las bases del concurso </w:t>
            </w:r>
            <w:commentRangeEnd w:id="2"/>
            <w:r w:rsidR="00636500">
              <w:rPr>
                <w:rStyle w:val="Refdecomentario"/>
              </w:rPr>
              <w:commentReference w:id="2"/>
            </w:r>
            <w:commentRangeStart w:id="3"/>
            <w:proofErr w:type="spellStart"/>
            <w:r w:rsidRPr="00636500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MálagaBio</w:t>
            </w:r>
            <w:proofErr w:type="spellEnd"/>
            <w:r w:rsidRPr="00636500">
              <w:rPr>
                <w:rFonts w:ascii="Calibri" w:eastAsia="Calibri" w:hAnsi="Calibri" w:cs="Calibri"/>
                <w:color w:val="1A1A1A"/>
                <w:sz w:val="18"/>
                <w:szCs w:val="18"/>
              </w:rPr>
              <w:t xml:space="preserve"> 2026</w:t>
            </w:r>
            <w:commentRangeEnd w:id="3"/>
            <w:r w:rsidR="00636500">
              <w:rPr>
                <w:rStyle w:val="Refdecomentario"/>
              </w:rPr>
              <w:commentReference w:id="3"/>
            </w: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.</w:t>
            </w:r>
          </w:p>
          <w:p w14:paraId="6C1F7F1A" w14:textId="77777777" w:rsidR="000A13F4" w:rsidRPr="00032A83" w:rsidRDefault="000A13F4" w:rsidP="00D13D60">
            <w:pPr>
              <w:spacing w:before="160" w:after="40"/>
              <w:rPr>
                <w:rFonts w:ascii="Calibri" w:eastAsia="Calibri" w:hAnsi="Calibri" w:cs="Calibri"/>
                <w:color w:val="5A5A5A"/>
                <w:sz w:val="16"/>
                <w:szCs w:val="16"/>
              </w:rPr>
            </w:pPr>
          </w:p>
          <w:p w14:paraId="0F5BF5C5" w14:textId="77777777" w:rsidR="00D13D60" w:rsidRDefault="00D13D60" w:rsidP="00D13D60">
            <w:pPr>
              <w:spacing w:before="160" w:after="40"/>
            </w:pPr>
            <w:r>
              <w:rPr>
                <w:rFonts w:ascii="Calibri" w:eastAsia="Calibri" w:hAnsi="Calibri" w:cs="Calibri"/>
                <w:color w:val="5A5A5A"/>
                <w:sz w:val="18"/>
                <w:szCs w:val="18"/>
              </w:rPr>
              <w:t>Firma: _____________________________________          Fecha: _______________</w:t>
            </w:r>
          </w:p>
        </w:tc>
      </w:tr>
    </w:tbl>
    <w:p w14:paraId="7C0688A1" w14:textId="7BF0B4A6" w:rsidR="003B5982" w:rsidRDefault="003B5982" w:rsidP="00636500">
      <w:pPr>
        <w:tabs>
          <w:tab w:val="left" w:pos="1780"/>
        </w:tabs>
        <w:spacing w:before="160"/>
      </w:pPr>
    </w:p>
    <w:sectPr w:rsidR="003B5982" w:rsidSect="00032A83">
      <w:headerReference w:type="default" r:id="rId11"/>
      <w:footerReference w:type="default" r:id="rId12"/>
      <w:pgSz w:w="11906" w:h="16838"/>
      <w:pgMar w:top="1202" w:right="1134" w:bottom="851" w:left="1134" w:header="56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ilvia Gómez" w:date="2026-04-15T14:45:00Z" w:initials="SG">
    <w:p w14:paraId="6F6225BD" w14:textId="34B0A766" w:rsidR="00636500" w:rsidRDefault="00636500">
      <w:pPr>
        <w:pStyle w:val="Textocomentario"/>
      </w:pPr>
      <w:r>
        <w:rPr>
          <w:rStyle w:val="Refdecomentario"/>
        </w:rPr>
        <w:annotationRef/>
      </w:r>
      <w:r>
        <w:t>María ¿a qué correo?</w:t>
      </w:r>
    </w:p>
  </w:comment>
  <w:comment w:id="1" w:author="Silvia Gómez" w:date="2026-04-15T14:46:00Z" w:initials="SG">
    <w:p w14:paraId="0426DF3B" w14:textId="34DEA608" w:rsidR="00636500" w:rsidRDefault="00636500">
      <w:pPr>
        <w:pStyle w:val="Textocomentario"/>
      </w:pPr>
      <w:r>
        <w:rPr>
          <w:rStyle w:val="Refdecomentario"/>
        </w:rPr>
        <w:annotationRef/>
      </w:r>
      <w:r>
        <w:t>Por ejemplo…</w:t>
      </w:r>
    </w:p>
  </w:comment>
  <w:comment w:id="2" w:author="Silvia Gómez" w:date="2026-04-15T14:50:00Z" w:initials="SG">
    <w:p w14:paraId="5C94562C" w14:textId="1E8EBF94" w:rsidR="00636500" w:rsidRDefault="00636500">
      <w:pPr>
        <w:pStyle w:val="Textocomentario"/>
      </w:pPr>
      <w:r>
        <w:rPr>
          <w:rStyle w:val="Refdecomentario"/>
        </w:rPr>
        <w:annotationRef/>
      </w:r>
      <w:r>
        <w:t>Hay que revisarlas porque se pide diferente información a lo largo de ellas</w:t>
      </w:r>
    </w:p>
  </w:comment>
  <w:comment w:id="3" w:author="Silvia Gómez" w:date="2026-04-15T14:51:00Z" w:initials="SG">
    <w:p w14:paraId="65585F70" w14:textId="279F6B2B" w:rsidR="00636500" w:rsidRDefault="00636500">
      <w:pPr>
        <w:pStyle w:val="Textocomentario"/>
      </w:pPr>
      <w:r>
        <w:rPr>
          <w:rStyle w:val="Refdecomentario"/>
        </w:rPr>
        <w:annotationRef/>
      </w:r>
      <w:r>
        <w:t>¿Va a tener un nombre abreviado?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F6225BD" w15:done="0"/>
  <w15:commentEx w15:paraId="0426DF3B" w15:done="0"/>
  <w15:commentEx w15:paraId="5C94562C" w15:done="0"/>
  <w15:commentEx w15:paraId="65585F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F6225BD" w16cid:durableId="0C4BF461"/>
  <w16cid:commentId w16cid:paraId="0426DF3B" w16cid:durableId="39093CDC"/>
  <w16cid:commentId w16cid:paraId="5C94562C" w16cid:durableId="4B39A21E"/>
  <w16cid:commentId w16cid:paraId="65585F70" w16cid:durableId="3C2592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76657" w14:textId="77777777" w:rsidR="005E4B1F" w:rsidRDefault="005E4B1F">
      <w:r>
        <w:separator/>
      </w:r>
    </w:p>
  </w:endnote>
  <w:endnote w:type="continuationSeparator" w:id="0">
    <w:p w14:paraId="07E635D8" w14:textId="77777777" w:rsidR="005E4B1F" w:rsidRDefault="005E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B32D" w14:textId="5D28AD5F" w:rsidR="003B5982" w:rsidRDefault="00805875">
    <w:pPr>
      <w:pBdr>
        <w:top w:val="single" w:sz="4" w:space="4" w:color="4A9E5C"/>
      </w:pBdr>
      <w:tabs>
        <w:tab w:val="right" w:pos="9026"/>
      </w:tabs>
      <w:spacing w:before="80"/>
    </w:pPr>
    <w:r>
      <w:rPr>
        <w:rFonts w:ascii="Calibri" w:eastAsia="Calibri" w:hAnsi="Calibri" w:cs="Calibri"/>
        <w:noProof/>
        <w:color w:val="AAAAAA"/>
        <w:sz w:val="14"/>
        <w:szCs w:val="14"/>
      </w:rPr>
      <w:drawing>
        <wp:inline distT="0" distB="0" distL="0" distR="0" wp14:anchorId="7ACDDD92" wp14:editId="65893E52">
          <wp:extent cx="6114415" cy="963295"/>
          <wp:effectExtent l="0" t="0" r="635" b="8255"/>
          <wp:docPr id="18115879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13F4">
      <w:rPr>
        <w:rFonts w:ascii="Calibri" w:eastAsia="Calibri" w:hAnsi="Calibri" w:cs="Calibri"/>
        <w:color w:val="AAAAAA"/>
        <w:sz w:val="14"/>
        <w:szCs w:val="14"/>
      </w:rPr>
      <w:t xml:space="preserve">I </w:t>
    </w:r>
    <w:r w:rsidR="002B2EB1">
      <w:rPr>
        <w:rFonts w:ascii="Calibri" w:eastAsia="Calibri" w:hAnsi="Calibri" w:cs="Calibri"/>
        <w:color w:val="AAAAAA"/>
        <w:sz w:val="14"/>
        <w:szCs w:val="14"/>
      </w:rPr>
      <w:t>Premio de Arquitectura Prefabricada Industrializada con Biomateriales</w:t>
    </w:r>
    <w:r w:rsidR="002B2EB1">
      <w:rPr>
        <w:rFonts w:ascii="Calibri" w:eastAsia="Calibri" w:hAnsi="Calibri"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C6F28" w14:textId="77777777" w:rsidR="005E4B1F" w:rsidRDefault="005E4B1F">
      <w:r>
        <w:separator/>
      </w:r>
    </w:p>
  </w:footnote>
  <w:footnote w:type="continuationSeparator" w:id="0">
    <w:p w14:paraId="027D4580" w14:textId="77777777" w:rsidR="005E4B1F" w:rsidRDefault="005E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00FB" w14:textId="076F5326" w:rsidR="00765314" w:rsidRDefault="00765314" w:rsidP="00765314">
    <w:pPr>
      <w:pStyle w:val="Encabezado"/>
      <w:jc w:val="right"/>
    </w:pPr>
  </w:p>
  <w:p w14:paraId="179A8B2E" w14:textId="77777777" w:rsidR="00765314" w:rsidRPr="00765314" w:rsidRDefault="00765314" w:rsidP="00765314">
    <w:pPr>
      <w:pStyle w:val="Encabezado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B00D7"/>
    <w:multiLevelType w:val="hybridMultilevel"/>
    <w:tmpl w:val="F33AAF96"/>
    <w:lvl w:ilvl="0" w:tplc="AF32B0C2">
      <w:start w:val="1"/>
      <w:numFmt w:val="bullet"/>
      <w:lvlText w:val="●"/>
      <w:lvlJc w:val="left"/>
      <w:pPr>
        <w:ind w:left="720" w:hanging="360"/>
      </w:pPr>
    </w:lvl>
    <w:lvl w:ilvl="1" w:tplc="B3CC1082">
      <w:start w:val="1"/>
      <w:numFmt w:val="bullet"/>
      <w:lvlText w:val="○"/>
      <w:lvlJc w:val="left"/>
      <w:pPr>
        <w:ind w:left="1440" w:hanging="360"/>
      </w:pPr>
    </w:lvl>
    <w:lvl w:ilvl="2" w:tplc="CDB88706">
      <w:start w:val="1"/>
      <w:numFmt w:val="bullet"/>
      <w:lvlText w:val="■"/>
      <w:lvlJc w:val="left"/>
      <w:pPr>
        <w:ind w:left="2160" w:hanging="360"/>
      </w:pPr>
    </w:lvl>
    <w:lvl w:ilvl="3" w:tplc="89389B98">
      <w:start w:val="1"/>
      <w:numFmt w:val="bullet"/>
      <w:lvlText w:val="●"/>
      <w:lvlJc w:val="left"/>
      <w:pPr>
        <w:ind w:left="2880" w:hanging="360"/>
      </w:pPr>
    </w:lvl>
    <w:lvl w:ilvl="4" w:tplc="93DA9076">
      <w:start w:val="1"/>
      <w:numFmt w:val="bullet"/>
      <w:lvlText w:val="○"/>
      <w:lvlJc w:val="left"/>
      <w:pPr>
        <w:ind w:left="3600" w:hanging="360"/>
      </w:pPr>
    </w:lvl>
    <w:lvl w:ilvl="5" w:tplc="96E0B9D2">
      <w:start w:val="1"/>
      <w:numFmt w:val="bullet"/>
      <w:lvlText w:val="■"/>
      <w:lvlJc w:val="left"/>
      <w:pPr>
        <w:ind w:left="4320" w:hanging="360"/>
      </w:pPr>
    </w:lvl>
    <w:lvl w:ilvl="6" w:tplc="35A6ACF4">
      <w:start w:val="1"/>
      <w:numFmt w:val="bullet"/>
      <w:lvlText w:val="●"/>
      <w:lvlJc w:val="left"/>
      <w:pPr>
        <w:ind w:left="5040" w:hanging="360"/>
      </w:pPr>
    </w:lvl>
    <w:lvl w:ilvl="7" w:tplc="77300EA8">
      <w:start w:val="1"/>
      <w:numFmt w:val="bullet"/>
      <w:lvlText w:val="●"/>
      <w:lvlJc w:val="left"/>
      <w:pPr>
        <w:ind w:left="5760" w:hanging="360"/>
      </w:pPr>
    </w:lvl>
    <w:lvl w:ilvl="8" w:tplc="91FE5D32">
      <w:start w:val="1"/>
      <w:numFmt w:val="bullet"/>
      <w:lvlText w:val="●"/>
      <w:lvlJc w:val="left"/>
      <w:pPr>
        <w:ind w:left="6480" w:hanging="360"/>
      </w:pPr>
    </w:lvl>
  </w:abstractNum>
  <w:num w:numId="1" w16cid:durableId="762842572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ilvia Gómez">
    <w15:presenceInfo w15:providerId="None" w15:userId="Silvia Góm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82"/>
    <w:rsid w:val="00032A83"/>
    <w:rsid w:val="000A13F4"/>
    <w:rsid w:val="002B2EB1"/>
    <w:rsid w:val="003B5982"/>
    <w:rsid w:val="005E4B1F"/>
    <w:rsid w:val="00636500"/>
    <w:rsid w:val="006960E3"/>
    <w:rsid w:val="00765314"/>
    <w:rsid w:val="00805875"/>
    <w:rsid w:val="00B40876"/>
    <w:rsid w:val="00D13D60"/>
    <w:rsid w:val="00ED31B5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60C2D"/>
  <w15:docId w15:val="{DE5B5F72-8AB9-42D3-BB24-F7C5D274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53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5314"/>
  </w:style>
  <w:style w:type="paragraph" w:styleId="Piedepgina">
    <w:name w:val="footer"/>
    <w:basedOn w:val="Normal"/>
    <w:link w:val="PiedepginaCar"/>
    <w:uiPriority w:val="99"/>
    <w:unhideWhenUsed/>
    <w:rsid w:val="007653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314"/>
  </w:style>
  <w:style w:type="character" w:styleId="Refdecomentario">
    <w:name w:val="annotation reference"/>
    <w:basedOn w:val="Fuentedeprrafopredeter"/>
    <w:uiPriority w:val="99"/>
    <w:semiHidden/>
    <w:unhideWhenUsed/>
    <w:rsid w:val="00D13D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D6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D6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D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D6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D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D09B-D0E6-497D-B23A-A5D7FD75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María Ruiz de Pablo</cp:lastModifiedBy>
  <cp:revision>6</cp:revision>
  <cp:lastPrinted>2026-04-15T12:35:00Z</cp:lastPrinted>
  <dcterms:created xsi:type="dcterms:W3CDTF">2026-04-15T12:24:00Z</dcterms:created>
  <dcterms:modified xsi:type="dcterms:W3CDTF">2026-04-22T14:06:00Z</dcterms:modified>
</cp:coreProperties>
</file>